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38FD" w:rsidRDefault="001538FD" w:rsidP="001538FD">
      <w:pPr>
        <w:spacing w:after="0" w:line="360" w:lineRule="auto"/>
        <w:textAlignment w:val="baseline"/>
        <w:outlineLvl w:val="0"/>
        <w:rPr>
          <w:rFonts w:ascii="Arial" w:eastAsia="Times New Roman" w:hAnsi="Arial" w:cs="Arial"/>
          <w:b/>
          <w:bCs/>
          <w:color w:val="000000"/>
          <w:kern w:val="36"/>
          <w:sz w:val="20"/>
          <w:szCs w:val="20"/>
          <w:bdr w:val="none" w:sz="0" w:space="0" w:color="auto" w:frame="1"/>
          <w:lang w:eastAsia="gl-ES"/>
        </w:rPr>
      </w:pPr>
      <w:r w:rsidRPr="001538FD">
        <w:rPr>
          <w:rFonts w:ascii="Arial" w:eastAsia="Times New Roman" w:hAnsi="Arial" w:cs="Arial"/>
          <w:b/>
          <w:bCs/>
          <w:color w:val="000000"/>
          <w:kern w:val="36"/>
          <w:sz w:val="20"/>
          <w:szCs w:val="20"/>
          <w:bdr w:val="none" w:sz="0" w:space="0" w:color="auto" w:frame="1"/>
          <w:lang w:eastAsia="gl-ES"/>
        </w:rPr>
        <w:t>Programa Integrado para o Emprego de Galicia 2021-2022</w:t>
      </w:r>
    </w:p>
    <w:p w:rsidR="003A070A" w:rsidRPr="001538FD" w:rsidRDefault="003A070A" w:rsidP="001538FD">
      <w:pPr>
        <w:spacing w:after="0" w:line="360" w:lineRule="auto"/>
        <w:textAlignment w:val="baseline"/>
        <w:outlineLvl w:val="0"/>
        <w:rPr>
          <w:rFonts w:ascii="Arial" w:eastAsia="Times New Roman" w:hAnsi="Arial" w:cs="Arial"/>
          <w:color w:val="000000"/>
          <w:kern w:val="36"/>
          <w:sz w:val="20"/>
          <w:szCs w:val="20"/>
          <w:lang w:eastAsia="gl-ES"/>
        </w:rPr>
      </w:pPr>
    </w:p>
    <w:p w:rsidR="001538FD" w:rsidRPr="001538FD" w:rsidRDefault="001538FD" w:rsidP="003A070A">
      <w:pPr>
        <w:spacing w:after="0" w:line="360" w:lineRule="auto"/>
        <w:textAlignment w:val="baseline"/>
        <w:rPr>
          <w:rFonts w:ascii="Arial" w:eastAsia="Times New Roman" w:hAnsi="Arial" w:cs="Arial"/>
          <w:color w:val="333333"/>
          <w:sz w:val="20"/>
          <w:szCs w:val="20"/>
          <w:lang w:eastAsia="gl-ES"/>
        </w:rPr>
      </w:pPr>
      <w:r w:rsidRPr="001538FD">
        <w:rPr>
          <w:rFonts w:ascii="Arial" w:eastAsia="Times New Roman" w:hAnsi="Arial" w:cs="Arial"/>
          <w:color w:val="333333"/>
          <w:sz w:val="20"/>
          <w:szCs w:val="20"/>
          <w:bdr w:val="none" w:sz="0" w:space="0" w:color="auto" w:frame="1"/>
          <w:lang w:eastAsia="gl-ES"/>
        </w:rPr>
        <w:t xml:space="preserve">A Xunta de Galicia concedeu á A Mancomunidade de Concellos da Comarca de Ferrol unha nova edición do Programa Integrado de Emprego de Galicia. A administración autonómica e o Servicio Público de </w:t>
      </w:r>
      <w:proofErr w:type="spellStart"/>
      <w:r w:rsidRPr="001538FD">
        <w:rPr>
          <w:rFonts w:ascii="Arial" w:eastAsia="Times New Roman" w:hAnsi="Arial" w:cs="Arial"/>
          <w:color w:val="333333"/>
          <w:sz w:val="20"/>
          <w:szCs w:val="20"/>
          <w:bdr w:val="none" w:sz="0" w:space="0" w:color="auto" w:frame="1"/>
          <w:lang w:eastAsia="gl-ES"/>
        </w:rPr>
        <w:t>Empleo</w:t>
      </w:r>
      <w:proofErr w:type="spellEnd"/>
      <w:r w:rsidRPr="001538FD">
        <w:rPr>
          <w:rFonts w:ascii="Arial" w:eastAsia="Times New Roman" w:hAnsi="Arial" w:cs="Arial"/>
          <w:color w:val="333333"/>
          <w:sz w:val="20"/>
          <w:szCs w:val="20"/>
          <w:bdr w:val="none" w:sz="0" w:space="0" w:color="auto" w:frame="1"/>
          <w:lang w:eastAsia="gl-ES"/>
        </w:rPr>
        <w:t xml:space="preserve"> Estatal financian esta convocatoria con 217.500 € sobre 250.000 € do custo total. </w:t>
      </w:r>
      <w:r w:rsidRPr="001538FD">
        <w:rPr>
          <w:rFonts w:ascii="Arial" w:eastAsia="Times New Roman" w:hAnsi="Arial" w:cs="Arial"/>
          <w:color w:val="333333"/>
          <w:sz w:val="20"/>
          <w:szCs w:val="20"/>
          <w:highlight w:val="lightGray"/>
          <w:bdr w:val="none" w:sz="0" w:space="0" w:color="auto" w:frame="1"/>
          <w:lang w:eastAsia="gl-ES"/>
        </w:rPr>
        <w:t>Vai dirixida a mulleres en situación de desemprego empadroadas nos Concellos de: Cedeira, Valdoviño, Narón, Fene, Neda, Cabanas, Ares ou Mugardos</w:t>
      </w:r>
      <w:r w:rsidRPr="001538FD">
        <w:rPr>
          <w:rFonts w:ascii="Arial" w:eastAsia="Times New Roman" w:hAnsi="Arial" w:cs="Arial"/>
          <w:color w:val="333333"/>
          <w:sz w:val="20"/>
          <w:szCs w:val="20"/>
          <w:bdr w:val="none" w:sz="0" w:space="0" w:color="auto" w:frame="1"/>
          <w:lang w:eastAsia="gl-ES"/>
        </w:rPr>
        <w:t xml:space="preserve"> </w:t>
      </w:r>
      <w:r w:rsidRPr="001538FD">
        <w:rPr>
          <w:rFonts w:ascii="Arial" w:eastAsia="Times New Roman" w:hAnsi="Arial" w:cs="Arial"/>
          <w:color w:val="333333"/>
          <w:sz w:val="20"/>
          <w:szCs w:val="20"/>
          <w:highlight w:val="lightGray"/>
          <w:bdr w:val="none" w:sz="0" w:space="0" w:color="auto" w:frame="1"/>
          <w:lang w:eastAsia="gl-ES"/>
        </w:rPr>
        <w:t>e que cumpran algún dos seguintes requisitos:</w:t>
      </w:r>
    </w:p>
    <w:p w:rsidR="001538FD" w:rsidRPr="001538FD" w:rsidRDefault="001538FD" w:rsidP="001538FD">
      <w:pPr>
        <w:numPr>
          <w:ilvl w:val="1"/>
          <w:numId w:val="1"/>
        </w:numPr>
        <w:spacing w:after="0" w:line="360" w:lineRule="auto"/>
        <w:ind w:left="720"/>
        <w:textAlignment w:val="baseline"/>
        <w:rPr>
          <w:rFonts w:ascii="Arial" w:eastAsia="Times New Roman" w:hAnsi="Arial" w:cs="Arial"/>
          <w:color w:val="333333"/>
          <w:sz w:val="20"/>
          <w:szCs w:val="20"/>
          <w:lang w:eastAsia="gl-ES"/>
        </w:rPr>
      </w:pPr>
      <w:r w:rsidRPr="001538FD">
        <w:rPr>
          <w:rFonts w:ascii="Arial" w:eastAsia="Times New Roman" w:hAnsi="Arial" w:cs="Arial"/>
          <w:color w:val="333333"/>
          <w:sz w:val="20"/>
          <w:szCs w:val="20"/>
          <w:bdr w:val="none" w:sz="0" w:space="0" w:color="auto" w:frame="1"/>
          <w:lang w:eastAsia="gl-ES"/>
        </w:rPr>
        <w:t>certificado de discapacidade</w:t>
      </w:r>
    </w:p>
    <w:p w:rsidR="001538FD" w:rsidRPr="001538FD" w:rsidRDefault="001538FD" w:rsidP="001538FD">
      <w:pPr>
        <w:numPr>
          <w:ilvl w:val="1"/>
          <w:numId w:val="1"/>
        </w:numPr>
        <w:spacing w:after="0" w:line="360" w:lineRule="auto"/>
        <w:ind w:left="720"/>
        <w:textAlignment w:val="baseline"/>
        <w:rPr>
          <w:rFonts w:ascii="Arial" w:eastAsia="Times New Roman" w:hAnsi="Arial" w:cs="Arial"/>
          <w:color w:val="333333"/>
          <w:sz w:val="20"/>
          <w:szCs w:val="20"/>
          <w:lang w:eastAsia="gl-ES"/>
        </w:rPr>
      </w:pPr>
      <w:r w:rsidRPr="001538FD">
        <w:rPr>
          <w:rFonts w:ascii="Arial" w:eastAsia="Times New Roman" w:hAnsi="Arial" w:cs="Arial"/>
          <w:color w:val="333333"/>
          <w:sz w:val="20"/>
          <w:szCs w:val="20"/>
          <w:bdr w:val="none" w:sz="0" w:space="0" w:color="auto" w:frame="1"/>
          <w:lang w:eastAsia="gl-ES"/>
        </w:rPr>
        <w:t>risco de exclusión social e beneficiarias do tramo de inserción da renda de inclusión social de Galicia</w:t>
      </w:r>
    </w:p>
    <w:p w:rsidR="001538FD" w:rsidRPr="001538FD" w:rsidRDefault="001538FD" w:rsidP="001538FD">
      <w:pPr>
        <w:numPr>
          <w:ilvl w:val="1"/>
          <w:numId w:val="1"/>
        </w:numPr>
        <w:spacing w:after="0" w:line="360" w:lineRule="auto"/>
        <w:ind w:left="720"/>
        <w:textAlignment w:val="baseline"/>
        <w:rPr>
          <w:rFonts w:ascii="Arial" w:eastAsia="Times New Roman" w:hAnsi="Arial" w:cs="Arial"/>
          <w:color w:val="333333"/>
          <w:sz w:val="20"/>
          <w:szCs w:val="20"/>
          <w:lang w:eastAsia="gl-ES"/>
        </w:rPr>
      </w:pPr>
      <w:r w:rsidRPr="001538FD">
        <w:rPr>
          <w:rFonts w:ascii="Arial" w:eastAsia="Times New Roman" w:hAnsi="Arial" w:cs="Arial"/>
          <w:color w:val="333333"/>
          <w:sz w:val="20"/>
          <w:szCs w:val="20"/>
          <w:bdr w:val="none" w:sz="0" w:space="0" w:color="auto" w:frame="1"/>
          <w:lang w:eastAsia="gl-ES"/>
        </w:rPr>
        <w:t>vítimas de violencia de xénero</w:t>
      </w:r>
    </w:p>
    <w:p w:rsidR="001538FD" w:rsidRPr="001538FD" w:rsidRDefault="001538FD" w:rsidP="001538FD">
      <w:pPr>
        <w:numPr>
          <w:ilvl w:val="1"/>
          <w:numId w:val="1"/>
        </w:numPr>
        <w:spacing w:after="0" w:line="360" w:lineRule="auto"/>
        <w:ind w:left="720"/>
        <w:textAlignment w:val="baseline"/>
        <w:rPr>
          <w:rFonts w:ascii="Arial" w:eastAsia="Times New Roman" w:hAnsi="Arial" w:cs="Arial"/>
          <w:color w:val="333333"/>
          <w:sz w:val="20"/>
          <w:szCs w:val="20"/>
          <w:lang w:eastAsia="gl-ES"/>
        </w:rPr>
      </w:pPr>
      <w:r w:rsidRPr="001538FD">
        <w:rPr>
          <w:rFonts w:ascii="Arial" w:eastAsia="Times New Roman" w:hAnsi="Arial" w:cs="Arial"/>
          <w:color w:val="333333"/>
          <w:sz w:val="20"/>
          <w:szCs w:val="20"/>
          <w:bdr w:val="none" w:sz="0" w:space="0" w:color="auto" w:frame="1"/>
          <w:lang w:eastAsia="gl-ES"/>
        </w:rPr>
        <w:t>menores de 30 anos con baixa cualificación</w:t>
      </w:r>
    </w:p>
    <w:p w:rsidR="003A070A" w:rsidRDefault="001538FD" w:rsidP="003A070A">
      <w:pPr>
        <w:numPr>
          <w:ilvl w:val="1"/>
          <w:numId w:val="1"/>
        </w:numPr>
        <w:spacing w:after="0" w:line="360" w:lineRule="auto"/>
        <w:ind w:left="720"/>
        <w:textAlignment w:val="baseline"/>
        <w:rPr>
          <w:rFonts w:ascii="Arial" w:eastAsia="Times New Roman" w:hAnsi="Arial" w:cs="Arial"/>
          <w:color w:val="333333"/>
          <w:sz w:val="20"/>
          <w:szCs w:val="20"/>
          <w:lang w:eastAsia="gl-ES"/>
        </w:rPr>
      </w:pPr>
      <w:r w:rsidRPr="001538FD">
        <w:rPr>
          <w:rFonts w:ascii="Arial" w:eastAsia="Times New Roman" w:hAnsi="Arial" w:cs="Arial"/>
          <w:color w:val="333333"/>
          <w:sz w:val="20"/>
          <w:szCs w:val="20"/>
          <w:bdr w:val="none" w:sz="0" w:space="0" w:color="auto" w:frame="1"/>
          <w:lang w:eastAsia="gl-ES"/>
        </w:rPr>
        <w:t>estar desempregadas (e inscritas como demandantes de emprego)</w:t>
      </w:r>
    </w:p>
    <w:p w:rsidR="003A070A" w:rsidRPr="001538FD" w:rsidRDefault="003A070A" w:rsidP="003A070A">
      <w:pPr>
        <w:spacing w:after="0" w:line="360" w:lineRule="auto"/>
        <w:ind w:left="720"/>
        <w:textAlignment w:val="baseline"/>
        <w:rPr>
          <w:rFonts w:ascii="Arial" w:eastAsia="Times New Roman" w:hAnsi="Arial" w:cs="Arial"/>
          <w:color w:val="333333"/>
          <w:sz w:val="20"/>
          <w:szCs w:val="20"/>
          <w:lang w:eastAsia="gl-ES"/>
        </w:rPr>
      </w:pPr>
    </w:p>
    <w:p w:rsidR="001538FD" w:rsidRPr="001538FD" w:rsidRDefault="001538FD" w:rsidP="003A070A">
      <w:pPr>
        <w:spacing w:after="0" w:line="360" w:lineRule="auto"/>
        <w:jc w:val="both"/>
        <w:textAlignment w:val="baseline"/>
        <w:rPr>
          <w:rFonts w:ascii="Arial" w:eastAsia="Times New Roman" w:hAnsi="Arial" w:cs="Arial"/>
          <w:color w:val="333333"/>
          <w:sz w:val="20"/>
          <w:szCs w:val="20"/>
          <w:lang w:eastAsia="gl-ES"/>
        </w:rPr>
      </w:pPr>
      <w:r w:rsidRPr="001538FD">
        <w:rPr>
          <w:rFonts w:ascii="Arial" w:eastAsia="Times New Roman" w:hAnsi="Arial" w:cs="Arial"/>
          <w:color w:val="333333"/>
          <w:sz w:val="20"/>
          <w:szCs w:val="20"/>
          <w:bdr w:val="none" w:sz="0" w:space="0" w:color="auto" w:frame="1"/>
          <w:lang w:eastAsia="gl-ES"/>
        </w:rPr>
        <w:t xml:space="preserve">O Programa Integrado de Emprego da Mancomunidade de Concellos da Comarca de Ferrol 2021/2022 </w:t>
      </w:r>
      <w:r w:rsidRPr="001538FD">
        <w:rPr>
          <w:rFonts w:ascii="Arial" w:eastAsia="Times New Roman" w:hAnsi="Arial" w:cs="Arial"/>
          <w:color w:val="333333"/>
          <w:sz w:val="20"/>
          <w:szCs w:val="20"/>
          <w:highlight w:val="lightGray"/>
          <w:bdr w:val="none" w:sz="0" w:space="0" w:color="auto" w:frame="1"/>
          <w:lang w:eastAsia="gl-ES"/>
        </w:rPr>
        <w:t>ten unha duración de 12 meses</w:t>
      </w:r>
      <w:bookmarkStart w:id="0" w:name="_GoBack"/>
      <w:bookmarkEnd w:id="0"/>
      <w:r w:rsidRPr="001538FD">
        <w:rPr>
          <w:rFonts w:ascii="Arial" w:eastAsia="Times New Roman" w:hAnsi="Arial" w:cs="Arial"/>
          <w:color w:val="333333"/>
          <w:sz w:val="20"/>
          <w:szCs w:val="20"/>
          <w:bdr w:val="none" w:sz="0" w:space="0" w:color="auto" w:frame="1"/>
          <w:lang w:eastAsia="gl-ES"/>
        </w:rPr>
        <w:t xml:space="preserve"> e o seu obxectivo principal é achegar ferramentas ás participantes de xeito que melloren a súa empregabilidade e logren a inserción laboral. Os medios que se utilizan para a consecución do obxectivo son moi diversos e adaptados ao perfil de cada persoa.</w:t>
      </w:r>
    </w:p>
    <w:p w:rsidR="001538FD" w:rsidRPr="001538FD" w:rsidRDefault="001538FD" w:rsidP="003A070A">
      <w:pPr>
        <w:spacing w:after="0" w:line="360" w:lineRule="auto"/>
        <w:jc w:val="both"/>
        <w:textAlignment w:val="baseline"/>
        <w:rPr>
          <w:rFonts w:ascii="Arial" w:eastAsia="Times New Roman" w:hAnsi="Arial" w:cs="Arial"/>
          <w:color w:val="333333"/>
          <w:sz w:val="20"/>
          <w:szCs w:val="20"/>
          <w:lang w:eastAsia="gl-ES"/>
        </w:rPr>
      </w:pPr>
      <w:r w:rsidRPr="001538FD">
        <w:rPr>
          <w:rFonts w:ascii="Arial" w:eastAsia="Times New Roman" w:hAnsi="Arial" w:cs="Arial"/>
          <w:color w:val="333333"/>
          <w:sz w:val="20"/>
          <w:szCs w:val="20"/>
          <w:bdr w:val="none" w:sz="0" w:space="0" w:color="auto" w:frame="1"/>
          <w:lang w:eastAsia="gl-ES"/>
        </w:rPr>
        <w:t xml:space="preserve">Con este fin, conxugaranse accións individuais co persoal técnico do programa (orientación laboral, asesoramento, itinerarios personalizados de inserción) </w:t>
      </w:r>
      <w:r w:rsidRPr="003A070A">
        <w:rPr>
          <w:highlight w:val="lightGray"/>
          <w:lang w:eastAsia="gl-ES"/>
        </w:rPr>
        <w:t xml:space="preserve">con accións formativas tanto </w:t>
      </w:r>
      <w:proofErr w:type="spellStart"/>
      <w:r w:rsidRPr="003A070A">
        <w:rPr>
          <w:highlight w:val="lightGray"/>
          <w:lang w:eastAsia="gl-ES"/>
        </w:rPr>
        <w:t>cualificantes</w:t>
      </w:r>
      <w:proofErr w:type="spellEnd"/>
      <w:r w:rsidRPr="003A070A">
        <w:rPr>
          <w:highlight w:val="lightGray"/>
          <w:lang w:eastAsia="gl-ES"/>
        </w:rPr>
        <w:t xml:space="preserve"> (atención </w:t>
      </w:r>
      <w:proofErr w:type="spellStart"/>
      <w:r w:rsidRPr="003A070A">
        <w:rPr>
          <w:highlight w:val="lightGray"/>
          <w:lang w:eastAsia="gl-ES"/>
        </w:rPr>
        <w:t>sociosanitaria</w:t>
      </w:r>
      <w:proofErr w:type="spellEnd"/>
      <w:r w:rsidRPr="003A070A">
        <w:rPr>
          <w:highlight w:val="lightGray"/>
          <w:lang w:eastAsia="gl-ES"/>
        </w:rPr>
        <w:t>, administración, comercio e loxística, peixaría…</w:t>
      </w:r>
      <w:r w:rsidRPr="001538FD">
        <w:rPr>
          <w:rFonts w:ascii="Arial" w:eastAsia="Times New Roman" w:hAnsi="Arial" w:cs="Arial"/>
          <w:color w:val="333333"/>
          <w:sz w:val="20"/>
          <w:szCs w:val="20"/>
          <w:bdr w:val="none" w:sz="0" w:space="0" w:color="auto" w:frame="1"/>
          <w:lang w:eastAsia="gl-ES"/>
        </w:rPr>
        <w:t xml:space="preserve">) como de </w:t>
      </w:r>
      <w:r w:rsidRPr="001538FD">
        <w:rPr>
          <w:rFonts w:ascii="Arial" w:eastAsia="Times New Roman" w:hAnsi="Arial" w:cs="Arial"/>
          <w:color w:val="333333"/>
          <w:sz w:val="20"/>
          <w:szCs w:val="20"/>
          <w:highlight w:val="lightGray"/>
          <w:bdr w:val="none" w:sz="0" w:space="0" w:color="auto" w:frame="1"/>
          <w:lang w:eastAsia="gl-ES"/>
        </w:rPr>
        <w:t xml:space="preserve">tipo transversal (preparación para as competencias clave, informática, idiomas, habelencias </w:t>
      </w:r>
      <w:proofErr w:type="spellStart"/>
      <w:r w:rsidRPr="001538FD">
        <w:rPr>
          <w:rFonts w:ascii="Arial" w:eastAsia="Times New Roman" w:hAnsi="Arial" w:cs="Arial"/>
          <w:color w:val="333333"/>
          <w:sz w:val="20"/>
          <w:szCs w:val="20"/>
          <w:highlight w:val="lightGray"/>
          <w:bdr w:val="none" w:sz="0" w:space="0" w:color="auto" w:frame="1"/>
          <w:lang w:eastAsia="gl-ES"/>
        </w:rPr>
        <w:t>sociolaborais</w:t>
      </w:r>
      <w:proofErr w:type="spellEnd"/>
      <w:r w:rsidRPr="001538FD">
        <w:rPr>
          <w:rFonts w:ascii="Arial" w:eastAsia="Times New Roman" w:hAnsi="Arial" w:cs="Arial"/>
          <w:color w:val="333333"/>
          <w:sz w:val="20"/>
          <w:szCs w:val="20"/>
          <w:highlight w:val="lightGray"/>
          <w:bdr w:val="none" w:sz="0" w:space="0" w:color="auto" w:frame="1"/>
          <w:lang w:eastAsia="gl-ES"/>
        </w:rPr>
        <w:t>, talleres de busca de emprego, talleres de entrevista…).</w:t>
      </w:r>
      <w:r w:rsidRPr="001538FD">
        <w:rPr>
          <w:rFonts w:ascii="Arial" w:eastAsia="Times New Roman" w:hAnsi="Arial" w:cs="Arial"/>
          <w:color w:val="333333"/>
          <w:sz w:val="20"/>
          <w:szCs w:val="20"/>
          <w:bdr w:val="none" w:sz="0" w:space="0" w:color="auto" w:frame="1"/>
          <w:lang w:eastAsia="gl-ES"/>
        </w:rPr>
        <w:t xml:space="preserve"> O persoal técnico tamén abordará a prospección laboral de xeito que en todo momento manterá contactos coas empresas da contorna de cara a coñecer as necesidades do mercado, as posibles ofertas de emprego e poñelas en contacto coas usuarias do programa. O obxectivo mínimo de inserción laboral do Programa Integrado de Emprego deste ano é do 35%.</w:t>
      </w:r>
    </w:p>
    <w:p w:rsidR="001538FD" w:rsidRPr="001538FD" w:rsidRDefault="001538FD" w:rsidP="003A070A">
      <w:pPr>
        <w:spacing w:after="0" w:line="360" w:lineRule="auto"/>
        <w:jc w:val="both"/>
        <w:textAlignment w:val="baseline"/>
        <w:rPr>
          <w:rFonts w:ascii="Arial" w:eastAsia="Times New Roman" w:hAnsi="Arial" w:cs="Arial"/>
          <w:color w:val="333333"/>
          <w:sz w:val="20"/>
          <w:szCs w:val="20"/>
          <w:lang w:eastAsia="gl-ES"/>
        </w:rPr>
      </w:pPr>
      <w:r w:rsidRPr="001538FD">
        <w:rPr>
          <w:rFonts w:ascii="Arial" w:eastAsia="Times New Roman" w:hAnsi="Arial" w:cs="Arial"/>
          <w:color w:val="333333"/>
          <w:sz w:val="20"/>
          <w:szCs w:val="20"/>
          <w:bdr w:val="none" w:sz="0" w:space="0" w:color="auto" w:frame="1"/>
          <w:lang w:eastAsia="gl-ES"/>
        </w:rPr>
        <w:t>É importante subliñar que todas estas accións se apoiarán con medidas que permitan a participación das usuarias, de xeito que aquelas que teñan menores ou persoas con discapacidade ao seu cargo (e non dispoñan de recursos de apoio) poderán beneficiarse dun servizo de conciliación. Así mesmo, terán dereito a percibir unha bolsa de 7€ por día de asistencia ás accións do programa.</w:t>
      </w:r>
    </w:p>
    <w:p w:rsidR="001538FD" w:rsidRPr="001538FD" w:rsidRDefault="001538FD" w:rsidP="003A070A">
      <w:pPr>
        <w:spacing w:after="0" w:line="360" w:lineRule="auto"/>
        <w:jc w:val="both"/>
        <w:textAlignment w:val="baseline"/>
        <w:rPr>
          <w:rFonts w:ascii="Arial" w:eastAsia="Times New Roman" w:hAnsi="Arial" w:cs="Arial"/>
          <w:color w:val="333333"/>
          <w:sz w:val="20"/>
          <w:szCs w:val="20"/>
          <w:lang w:eastAsia="gl-ES"/>
        </w:rPr>
      </w:pPr>
      <w:r w:rsidRPr="001538FD">
        <w:rPr>
          <w:rFonts w:ascii="Arial" w:eastAsia="Times New Roman" w:hAnsi="Arial" w:cs="Arial"/>
          <w:color w:val="333333"/>
          <w:sz w:val="20"/>
          <w:szCs w:val="20"/>
          <w:bdr w:val="none" w:sz="0" w:space="0" w:color="auto" w:frame="1"/>
          <w:lang w:eastAsia="gl-ES"/>
        </w:rPr>
        <w:t>Esta metodoloxía permite que as participantes amplíen non só a súa cualificación senón que, ao mellorar o coñecemento de si mesmas e do propio mercado laboral, poidan adquirir formación que lles sirva para que a súa busca de emprego sexa máis eficiente e efectiva.</w:t>
      </w:r>
    </w:p>
    <w:p w:rsidR="001538FD" w:rsidRPr="001538FD" w:rsidRDefault="001538FD" w:rsidP="003A070A">
      <w:pPr>
        <w:spacing w:after="0" w:line="360" w:lineRule="auto"/>
        <w:jc w:val="both"/>
        <w:textAlignment w:val="baseline"/>
        <w:rPr>
          <w:rFonts w:ascii="Arial" w:eastAsia="Times New Roman" w:hAnsi="Arial" w:cs="Arial"/>
          <w:color w:val="333333"/>
          <w:sz w:val="20"/>
          <w:szCs w:val="20"/>
          <w:lang w:eastAsia="gl-ES"/>
        </w:rPr>
      </w:pPr>
      <w:r w:rsidRPr="001538FD">
        <w:rPr>
          <w:rFonts w:ascii="Arial" w:eastAsia="Times New Roman" w:hAnsi="Arial" w:cs="Arial"/>
          <w:color w:val="333333"/>
          <w:sz w:val="20"/>
          <w:szCs w:val="20"/>
          <w:bdr w:val="none" w:sz="0" w:space="0" w:color="auto" w:frame="1"/>
          <w:lang w:eastAsia="gl-ES"/>
        </w:rPr>
        <w:t>As mulleres interesadas en ampliar información ou inscribirse no programa poderán solicitalo do seguinte xeito:</w:t>
      </w:r>
    </w:p>
    <w:p w:rsidR="001538FD" w:rsidRPr="001538FD" w:rsidRDefault="001538FD" w:rsidP="001538FD">
      <w:pPr>
        <w:spacing w:after="0" w:line="360" w:lineRule="auto"/>
        <w:textAlignment w:val="baseline"/>
        <w:rPr>
          <w:rFonts w:ascii="Arial" w:eastAsia="Times New Roman" w:hAnsi="Arial" w:cs="Arial"/>
          <w:color w:val="333333"/>
          <w:sz w:val="20"/>
          <w:szCs w:val="20"/>
          <w:lang w:eastAsia="gl-ES"/>
        </w:rPr>
      </w:pPr>
      <w:proofErr w:type="spellStart"/>
      <w:r w:rsidRPr="001538FD">
        <w:rPr>
          <w:rFonts w:ascii="Arial" w:eastAsia="Times New Roman" w:hAnsi="Arial" w:cs="Arial"/>
          <w:b/>
          <w:bCs/>
          <w:color w:val="333333"/>
          <w:sz w:val="20"/>
          <w:szCs w:val="20"/>
          <w:bdr w:val="none" w:sz="0" w:space="0" w:color="auto" w:frame="1"/>
          <w:lang w:val="es-ES" w:eastAsia="gl-ES"/>
        </w:rPr>
        <w:lastRenderedPageBreak/>
        <w:t>Persoal</w:t>
      </w:r>
      <w:proofErr w:type="spellEnd"/>
      <w:r w:rsidRPr="001538FD">
        <w:rPr>
          <w:rFonts w:ascii="Arial" w:eastAsia="Times New Roman" w:hAnsi="Arial" w:cs="Arial"/>
          <w:b/>
          <w:bCs/>
          <w:color w:val="333333"/>
          <w:sz w:val="20"/>
          <w:szCs w:val="20"/>
          <w:bdr w:val="none" w:sz="0" w:space="0" w:color="auto" w:frame="1"/>
          <w:lang w:val="es-ES" w:eastAsia="gl-ES"/>
        </w:rPr>
        <w:t xml:space="preserve"> técnico do Programa Integrado de </w:t>
      </w:r>
      <w:proofErr w:type="spellStart"/>
      <w:r w:rsidRPr="001538FD">
        <w:rPr>
          <w:rFonts w:ascii="Arial" w:eastAsia="Times New Roman" w:hAnsi="Arial" w:cs="Arial"/>
          <w:b/>
          <w:bCs/>
          <w:color w:val="333333"/>
          <w:sz w:val="20"/>
          <w:szCs w:val="20"/>
          <w:bdr w:val="none" w:sz="0" w:space="0" w:color="auto" w:frame="1"/>
          <w:lang w:val="es-ES" w:eastAsia="gl-ES"/>
        </w:rPr>
        <w:t>Emprego</w:t>
      </w:r>
      <w:proofErr w:type="spellEnd"/>
      <w:r w:rsidRPr="001538FD">
        <w:rPr>
          <w:rFonts w:ascii="Arial" w:eastAsia="Times New Roman" w:hAnsi="Arial" w:cs="Arial"/>
          <w:b/>
          <w:bCs/>
          <w:color w:val="333333"/>
          <w:sz w:val="20"/>
          <w:szCs w:val="20"/>
          <w:bdr w:val="none" w:sz="0" w:space="0" w:color="auto" w:frame="1"/>
          <w:lang w:val="es-ES" w:eastAsia="gl-ES"/>
        </w:rPr>
        <w:t xml:space="preserve"> da </w:t>
      </w:r>
      <w:proofErr w:type="spellStart"/>
      <w:r w:rsidRPr="001538FD">
        <w:rPr>
          <w:rFonts w:ascii="Arial" w:eastAsia="Times New Roman" w:hAnsi="Arial" w:cs="Arial"/>
          <w:b/>
          <w:bCs/>
          <w:color w:val="333333"/>
          <w:sz w:val="20"/>
          <w:szCs w:val="20"/>
          <w:bdr w:val="none" w:sz="0" w:space="0" w:color="auto" w:frame="1"/>
          <w:lang w:val="es-ES" w:eastAsia="gl-ES"/>
        </w:rPr>
        <w:t>Mancomunidade</w:t>
      </w:r>
      <w:proofErr w:type="spellEnd"/>
      <w:r w:rsidRPr="001538FD">
        <w:rPr>
          <w:rFonts w:ascii="Arial" w:eastAsia="Times New Roman" w:hAnsi="Arial" w:cs="Arial"/>
          <w:color w:val="333333"/>
          <w:sz w:val="20"/>
          <w:szCs w:val="20"/>
          <w:bdr w:val="none" w:sz="0" w:space="0" w:color="auto" w:frame="1"/>
          <w:lang w:val="es-ES" w:eastAsia="gl-ES"/>
        </w:rPr>
        <w:t xml:space="preserve">. </w:t>
      </w:r>
      <w:proofErr w:type="spellStart"/>
      <w:r w:rsidRPr="001538FD">
        <w:rPr>
          <w:rFonts w:ascii="Arial" w:eastAsia="Times New Roman" w:hAnsi="Arial" w:cs="Arial"/>
          <w:color w:val="333333"/>
          <w:sz w:val="20"/>
          <w:szCs w:val="20"/>
          <w:bdr w:val="none" w:sz="0" w:space="0" w:color="auto" w:frame="1"/>
          <w:lang w:val="es-ES" w:eastAsia="gl-ES"/>
        </w:rPr>
        <w:t>Tlf</w:t>
      </w:r>
      <w:proofErr w:type="spellEnd"/>
      <w:r w:rsidRPr="001538FD">
        <w:rPr>
          <w:rFonts w:ascii="Arial" w:eastAsia="Times New Roman" w:hAnsi="Arial" w:cs="Arial"/>
          <w:color w:val="333333"/>
          <w:sz w:val="20"/>
          <w:szCs w:val="20"/>
          <w:bdr w:val="none" w:sz="0" w:space="0" w:color="auto" w:frame="1"/>
          <w:lang w:val="es-ES" w:eastAsia="gl-ES"/>
        </w:rPr>
        <w:t xml:space="preserve"> 697 874 155 / 670 304 224 / 981944000 ext. 378. </w:t>
      </w:r>
      <w:hyperlink r:id="rId5" w:history="1">
        <w:r w:rsidRPr="001538FD">
          <w:rPr>
            <w:rFonts w:ascii="Arial" w:eastAsia="Times New Roman" w:hAnsi="Arial" w:cs="Arial"/>
            <w:color w:val="0066CC"/>
            <w:sz w:val="20"/>
            <w:szCs w:val="20"/>
            <w:u w:val="single"/>
            <w:bdr w:val="none" w:sz="0" w:space="0" w:color="auto" w:frame="1"/>
            <w:lang w:val="es-ES" w:eastAsia="gl-ES"/>
          </w:rPr>
          <w:t>piemancomunidade@ferrol.es</w:t>
        </w:r>
      </w:hyperlink>
    </w:p>
    <w:p w:rsidR="001538FD" w:rsidRPr="001538FD" w:rsidRDefault="001538FD" w:rsidP="001538FD">
      <w:pPr>
        <w:spacing w:after="0" w:line="360" w:lineRule="auto"/>
        <w:textAlignment w:val="baseline"/>
        <w:rPr>
          <w:rFonts w:ascii="Arial" w:eastAsia="Times New Roman" w:hAnsi="Arial" w:cs="Arial"/>
          <w:color w:val="333333"/>
          <w:sz w:val="20"/>
          <w:szCs w:val="20"/>
          <w:lang w:eastAsia="gl-ES"/>
        </w:rPr>
      </w:pPr>
      <w:r w:rsidRPr="001538FD">
        <w:rPr>
          <w:rFonts w:ascii="Arial" w:eastAsia="Times New Roman" w:hAnsi="Arial" w:cs="Arial"/>
          <w:b/>
          <w:bCs/>
          <w:color w:val="333333"/>
          <w:sz w:val="20"/>
          <w:szCs w:val="20"/>
          <w:bdr w:val="none" w:sz="0" w:space="0" w:color="auto" w:frame="1"/>
          <w:lang w:val="es-ES" w:eastAsia="gl-ES"/>
        </w:rPr>
        <w:t>Ares</w:t>
      </w:r>
      <w:r w:rsidRPr="001538FD">
        <w:rPr>
          <w:rFonts w:ascii="Arial" w:eastAsia="Times New Roman" w:hAnsi="Arial" w:cs="Arial"/>
          <w:color w:val="333333"/>
          <w:sz w:val="20"/>
          <w:szCs w:val="20"/>
          <w:bdr w:val="none" w:sz="0" w:space="0" w:color="auto" w:frame="1"/>
          <w:lang w:val="es-ES" w:eastAsia="gl-ES"/>
        </w:rPr>
        <w:t xml:space="preserve">. Área de Formación e </w:t>
      </w:r>
      <w:proofErr w:type="spellStart"/>
      <w:r w:rsidRPr="001538FD">
        <w:rPr>
          <w:rFonts w:ascii="Arial" w:eastAsia="Times New Roman" w:hAnsi="Arial" w:cs="Arial"/>
          <w:color w:val="333333"/>
          <w:sz w:val="20"/>
          <w:szCs w:val="20"/>
          <w:bdr w:val="none" w:sz="0" w:space="0" w:color="auto" w:frame="1"/>
          <w:lang w:val="es-ES" w:eastAsia="gl-ES"/>
        </w:rPr>
        <w:t>Emprego</w:t>
      </w:r>
      <w:proofErr w:type="spellEnd"/>
      <w:r w:rsidRPr="001538FD">
        <w:rPr>
          <w:rFonts w:ascii="Arial" w:eastAsia="Times New Roman" w:hAnsi="Arial" w:cs="Arial"/>
          <w:color w:val="333333"/>
          <w:sz w:val="20"/>
          <w:szCs w:val="20"/>
          <w:bdr w:val="none" w:sz="0" w:space="0" w:color="auto" w:frame="1"/>
          <w:lang w:val="es-ES" w:eastAsia="gl-ES"/>
        </w:rPr>
        <w:t xml:space="preserve"> </w:t>
      </w:r>
      <w:proofErr w:type="spellStart"/>
      <w:r w:rsidRPr="001538FD">
        <w:rPr>
          <w:rFonts w:ascii="Arial" w:eastAsia="Times New Roman" w:hAnsi="Arial" w:cs="Arial"/>
          <w:color w:val="333333"/>
          <w:sz w:val="20"/>
          <w:szCs w:val="20"/>
          <w:bdr w:val="none" w:sz="0" w:space="0" w:color="auto" w:frame="1"/>
          <w:lang w:val="es-ES" w:eastAsia="gl-ES"/>
        </w:rPr>
        <w:t>Tlf</w:t>
      </w:r>
      <w:proofErr w:type="spellEnd"/>
      <w:r w:rsidRPr="001538FD">
        <w:rPr>
          <w:rFonts w:ascii="Arial" w:eastAsia="Times New Roman" w:hAnsi="Arial" w:cs="Arial"/>
          <w:color w:val="333333"/>
          <w:sz w:val="20"/>
          <w:szCs w:val="20"/>
          <w:bdr w:val="none" w:sz="0" w:space="0" w:color="auto" w:frame="1"/>
          <w:lang w:val="es-ES" w:eastAsia="gl-ES"/>
        </w:rPr>
        <w:t>.: 689 242 598</w:t>
      </w:r>
    </w:p>
    <w:p w:rsidR="001538FD" w:rsidRPr="001538FD" w:rsidRDefault="001538FD" w:rsidP="001538FD">
      <w:pPr>
        <w:spacing w:after="0" w:line="360" w:lineRule="auto"/>
        <w:textAlignment w:val="baseline"/>
        <w:rPr>
          <w:rFonts w:ascii="Arial" w:eastAsia="Times New Roman" w:hAnsi="Arial" w:cs="Arial"/>
          <w:color w:val="333333"/>
          <w:sz w:val="20"/>
          <w:szCs w:val="20"/>
          <w:lang w:eastAsia="gl-ES"/>
        </w:rPr>
      </w:pPr>
      <w:r w:rsidRPr="001538FD">
        <w:rPr>
          <w:rFonts w:ascii="Arial" w:eastAsia="Times New Roman" w:hAnsi="Arial" w:cs="Arial"/>
          <w:b/>
          <w:bCs/>
          <w:color w:val="333333"/>
          <w:sz w:val="20"/>
          <w:szCs w:val="20"/>
          <w:bdr w:val="none" w:sz="0" w:space="0" w:color="auto" w:frame="1"/>
          <w:lang w:val="en-US" w:eastAsia="gl-ES"/>
        </w:rPr>
        <w:t>Cabanas.</w:t>
      </w:r>
      <w:r w:rsidRPr="001538FD">
        <w:rPr>
          <w:rFonts w:ascii="Arial" w:eastAsia="Times New Roman" w:hAnsi="Arial" w:cs="Arial"/>
          <w:color w:val="333333"/>
          <w:sz w:val="20"/>
          <w:szCs w:val="20"/>
          <w:bdr w:val="none" w:sz="0" w:space="0" w:color="auto" w:frame="1"/>
          <w:lang w:eastAsia="gl-ES"/>
        </w:rPr>
        <w:t> </w:t>
      </w:r>
      <w:hyperlink r:id="rId6" w:history="1">
        <w:r w:rsidRPr="001538FD">
          <w:rPr>
            <w:rFonts w:ascii="Arial" w:eastAsia="Times New Roman" w:hAnsi="Arial" w:cs="Arial"/>
            <w:color w:val="0066CC"/>
            <w:sz w:val="20"/>
            <w:szCs w:val="20"/>
            <w:u w:val="single"/>
            <w:bdr w:val="none" w:sz="0" w:space="0" w:color="auto" w:frame="1"/>
            <w:lang w:val="en-US" w:eastAsia="gl-ES"/>
          </w:rPr>
          <w:t>emprego@cabanas.gal</w:t>
        </w:r>
      </w:hyperlink>
      <w:r w:rsidRPr="001538FD">
        <w:rPr>
          <w:rFonts w:ascii="Arial" w:eastAsia="Times New Roman" w:hAnsi="Arial" w:cs="Arial"/>
          <w:color w:val="333333"/>
          <w:sz w:val="20"/>
          <w:szCs w:val="20"/>
          <w:u w:val="single"/>
          <w:bdr w:val="none" w:sz="0" w:space="0" w:color="auto" w:frame="1"/>
          <w:lang w:eastAsia="gl-ES"/>
        </w:rPr>
        <w:t> </w:t>
      </w:r>
      <w:r w:rsidRPr="001538FD">
        <w:rPr>
          <w:rFonts w:ascii="Arial" w:eastAsia="Times New Roman" w:hAnsi="Arial" w:cs="Arial"/>
          <w:color w:val="333333"/>
          <w:sz w:val="20"/>
          <w:szCs w:val="20"/>
          <w:bdr w:val="none" w:sz="0" w:space="0" w:color="auto" w:frame="1"/>
          <w:lang w:val="en-US" w:eastAsia="gl-ES"/>
        </w:rPr>
        <w:t>/ 670 304 224 / 697 874 155 / 981 944 000 ext. 378</w:t>
      </w:r>
    </w:p>
    <w:p w:rsidR="001538FD" w:rsidRPr="001538FD" w:rsidRDefault="001538FD" w:rsidP="001538FD">
      <w:pPr>
        <w:spacing w:after="0" w:line="360" w:lineRule="auto"/>
        <w:textAlignment w:val="baseline"/>
        <w:rPr>
          <w:rFonts w:ascii="Arial" w:eastAsia="Times New Roman" w:hAnsi="Arial" w:cs="Arial"/>
          <w:color w:val="333333"/>
          <w:sz w:val="20"/>
          <w:szCs w:val="20"/>
          <w:lang w:eastAsia="gl-ES"/>
        </w:rPr>
      </w:pPr>
      <w:proofErr w:type="spellStart"/>
      <w:r w:rsidRPr="001538FD">
        <w:rPr>
          <w:rFonts w:ascii="Arial" w:eastAsia="Times New Roman" w:hAnsi="Arial" w:cs="Arial"/>
          <w:b/>
          <w:bCs/>
          <w:color w:val="333333"/>
          <w:sz w:val="20"/>
          <w:szCs w:val="20"/>
          <w:bdr w:val="none" w:sz="0" w:space="0" w:color="auto" w:frame="1"/>
          <w:lang w:val="es-ES" w:eastAsia="gl-ES"/>
        </w:rPr>
        <w:t>Cedeira</w:t>
      </w:r>
      <w:proofErr w:type="spellEnd"/>
      <w:r w:rsidRPr="001538FD">
        <w:rPr>
          <w:rFonts w:ascii="Arial" w:eastAsia="Times New Roman" w:hAnsi="Arial" w:cs="Arial"/>
          <w:b/>
          <w:bCs/>
          <w:color w:val="333333"/>
          <w:sz w:val="20"/>
          <w:szCs w:val="20"/>
          <w:bdr w:val="none" w:sz="0" w:space="0" w:color="auto" w:frame="1"/>
          <w:lang w:val="es-ES" w:eastAsia="gl-ES"/>
        </w:rPr>
        <w:t>. </w:t>
      </w:r>
      <w:r w:rsidRPr="001538FD">
        <w:rPr>
          <w:rFonts w:ascii="Arial" w:eastAsia="Times New Roman" w:hAnsi="Arial" w:cs="Arial"/>
          <w:color w:val="333333"/>
          <w:sz w:val="20"/>
          <w:szCs w:val="20"/>
          <w:bdr w:val="none" w:sz="0" w:space="0" w:color="auto" w:frame="1"/>
          <w:lang w:val="es-ES" w:eastAsia="gl-ES"/>
        </w:rPr>
        <w:t xml:space="preserve">Área de Formación e </w:t>
      </w:r>
      <w:proofErr w:type="spellStart"/>
      <w:r w:rsidRPr="001538FD">
        <w:rPr>
          <w:rFonts w:ascii="Arial" w:eastAsia="Times New Roman" w:hAnsi="Arial" w:cs="Arial"/>
          <w:color w:val="333333"/>
          <w:sz w:val="20"/>
          <w:szCs w:val="20"/>
          <w:bdr w:val="none" w:sz="0" w:space="0" w:color="auto" w:frame="1"/>
          <w:lang w:val="es-ES" w:eastAsia="gl-ES"/>
        </w:rPr>
        <w:t>Emprego</w:t>
      </w:r>
      <w:proofErr w:type="spellEnd"/>
      <w:r w:rsidRPr="001538FD">
        <w:rPr>
          <w:rFonts w:ascii="Arial" w:eastAsia="Times New Roman" w:hAnsi="Arial" w:cs="Arial"/>
          <w:color w:val="333333"/>
          <w:sz w:val="20"/>
          <w:szCs w:val="20"/>
          <w:bdr w:val="none" w:sz="0" w:space="0" w:color="auto" w:frame="1"/>
          <w:lang w:val="es-ES" w:eastAsia="gl-ES"/>
        </w:rPr>
        <w:t xml:space="preserve">. </w:t>
      </w:r>
      <w:proofErr w:type="spellStart"/>
      <w:r w:rsidRPr="001538FD">
        <w:rPr>
          <w:rFonts w:ascii="Arial" w:eastAsia="Times New Roman" w:hAnsi="Arial" w:cs="Arial"/>
          <w:color w:val="333333"/>
          <w:sz w:val="20"/>
          <w:szCs w:val="20"/>
          <w:bdr w:val="none" w:sz="0" w:space="0" w:color="auto" w:frame="1"/>
          <w:lang w:val="es-ES" w:eastAsia="gl-ES"/>
        </w:rPr>
        <w:t>Tlf</w:t>
      </w:r>
      <w:proofErr w:type="spellEnd"/>
      <w:r w:rsidRPr="001538FD">
        <w:rPr>
          <w:rFonts w:ascii="Arial" w:eastAsia="Times New Roman" w:hAnsi="Arial" w:cs="Arial"/>
          <w:color w:val="333333"/>
          <w:sz w:val="20"/>
          <w:szCs w:val="20"/>
          <w:bdr w:val="none" w:sz="0" w:space="0" w:color="auto" w:frame="1"/>
          <w:lang w:val="es-ES" w:eastAsia="gl-ES"/>
        </w:rPr>
        <w:t>. 981 480 000 (extensión 4)</w:t>
      </w:r>
    </w:p>
    <w:p w:rsidR="001538FD" w:rsidRPr="001538FD" w:rsidRDefault="001538FD" w:rsidP="001538FD">
      <w:pPr>
        <w:spacing w:after="0" w:line="360" w:lineRule="auto"/>
        <w:textAlignment w:val="baseline"/>
        <w:rPr>
          <w:rFonts w:ascii="Arial" w:eastAsia="Times New Roman" w:hAnsi="Arial" w:cs="Arial"/>
          <w:color w:val="333333"/>
          <w:sz w:val="20"/>
          <w:szCs w:val="20"/>
          <w:lang w:eastAsia="gl-ES"/>
        </w:rPr>
      </w:pPr>
      <w:proofErr w:type="spellStart"/>
      <w:r w:rsidRPr="001538FD">
        <w:rPr>
          <w:rFonts w:ascii="Arial" w:eastAsia="Times New Roman" w:hAnsi="Arial" w:cs="Arial"/>
          <w:b/>
          <w:bCs/>
          <w:color w:val="333333"/>
          <w:sz w:val="20"/>
          <w:szCs w:val="20"/>
          <w:bdr w:val="none" w:sz="0" w:space="0" w:color="auto" w:frame="1"/>
          <w:lang w:val="es-ES" w:eastAsia="gl-ES"/>
        </w:rPr>
        <w:t>Fene</w:t>
      </w:r>
      <w:proofErr w:type="spellEnd"/>
      <w:r w:rsidRPr="001538FD">
        <w:rPr>
          <w:rFonts w:ascii="Arial" w:eastAsia="Times New Roman" w:hAnsi="Arial" w:cs="Arial"/>
          <w:b/>
          <w:bCs/>
          <w:color w:val="333333"/>
          <w:sz w:val="20"/>
          <w:szCs w:val="20"/>
          <w:bdr w:val="none" w:sz="0" w:space="0" w:color="auto" w:frame="1"/>
          <w:lang w:val="es-ES" w:eastAsia="gl-ES"/>
        </w:rPr>
        <w:t>.</w:t>
      </w:r>
      <w:r w:rsidRPr="001538FD">
        <w:rPr>
          <w:rFonts w:ascii="Arial" w:eastAsia="Times New Roman" w:hAnsi="Arial" w:cs="Arial"/>
          <w:color w:val="333333"/>
          <w:sz w:val="20"/>
          <w:szCs w:val="20"/>
          <w:bdr w:val="none" w:sz="0" w:space="0" w:color="auto" w:frame="1"/>
          <w:lang w:eastAsia="gl-ES"/>
        </w:rPr>
        <w:t> </w:t>
      </w:r>
      <w:hyperlink r:id="rId7" w:history="1">
        <w:r w:rsidRPr="001538FD">
          <w:rPr>
            <w:rFonts w:ascii="Arial" w:eastAsia="Times New Roman" w:hAnsi="Arial" w:cs="Arial"/>
            <w:color w:val="0066CC"/>
            <w:sz w:val="20"/>
            <w:szCs w:val="20"/>
            <w:u w:val="single"/>
            <w:bdr w:val="none" w:sz="0" w:space="0" w:color="auto" w:frame="1"/>
            <w:lang w:val="es-ES" w:eastAsia="gl-ES"/>
          </w:rPr>
          <w:t>orientacion.laboral@fene.gal</w:t>
        </w:r>
      </w:hyperlink>
      <w:r w:rsidRPr="001538FD">
        <w:rPr>
          <w:rFonts w:ascii="Arial" w:eastAsia="Times New Roman" w:hAnsi="Arial" w:cs="Arial"/>
          <w:color w:val="333333"/>
          <w:sz w:val="20"/>
          <w:szCs w:val="20"/>
          <w:bdr w:val="none" w:sz="0" w:space="0" w:color="auto" w:frame="1"/>
          <w:lang w:val="es-ES" w:eastAsia="gl-ES"/>
        </w:rPr>
        <w:t xml:space="preserve">. </w:t>
      </w:r>
      <w:proofErr w:type="spellStart"/>
      <w:r w:rsidRPr="001538FD">
        <w:rPr>
          <w:rFonts w:ascii="Arial" w:eastAsia="Times New Roman" w:hAnsi="Arial" w:cs="Arial"/>
          <w:color w:val="333333"/>
          <w:sz w:val="20"/>
          <w:szCs w:val="20"/>
          <w:bdr w:val="none" w:sz="0" w:space="0" w:color="auto" w:frame="1"/>
          <w:lang w:val="es-ES" w:eastAsia="gl-ES"/>
        </w:rPr>
        <w:t>Area</w:t>
      </w:r>
      <w:proofErr w:type="spellEnd"/>
      <w:r w:rsidRPr="001538FD">
        <w:rPr>
          <w:rFonts w:ascii="Arial" w:eastAsia="Times New Roman" w:hAnsi="Arial" w:cs="Arial"/>
          <w:color w:val="333333"/>
          <w:sz w:val="20"/>
          <w:szCs w:val="20"/>
          <w:bdr w:val="none" w:sz="0" w:space="0" w:color="auto" w:frame="1"/>
          <w:lang w:val="es-ES" w:eastAsia="gl-ES"/>
        </w:rPr>
        <w:t xml:space="preserve"> de Formación e </w:t>
      </w:r>
      <w:proofErr w:type="spellStart"/>
      <w:r w:rsidRPr="001538FD">
        <w:rPr>
          <w:rFonts w:ascii="Arial" w:eastAsia="Times New Roman" w:hAnsi="Arial" w:cs="Arial"/>
          <w:color w:val="333333"/>
          <w:sz w:val="20"/>
          <w:szCs w:val="20"/>
          <w:bdr w:val="none" w:sz="0" w:space="0" w:color="auto" w:frame="1"/>
          <w:lang w:val="es-ES" w:eastAsia="gl-ES"/>
        </w:rPr>
        <w:t>Emprego</w:t>
      </w:r>
      <w:proofErr w:type="spellEnd"/>
      <w:r w:rsidRPr="001538FD">
        <w:rPr>
          <w:rFonts w:ascii="Arial" w:eastAsia="Times New Roman" w:hAnsi="Arial" w:cs="Arial"/>
          <w:color w:val="333333"/>
          <w:sz w:val="20"/>
          <w:szCs w:val="20"/>
          <w:bdr w:val="none" w:sz="0" w:space="0" w:color="auto" w:frame="1"/>
          <w:lang w:val="es-ES" w:eastAsia="gl-ES"/>
        </w:rPr>
        <w:t xml:space="preserve"> “Pancho Allegue”. Teléfono 981 492 767.</w:t>
      </w:r>
    </w:p>
    <w:p w:rsidR="001538FD" w:rsidRPr="001538FD" w:rsidRDefault="001538FD" w:rsidP="001538FD">
      <w:pPr>
        <w:spacing w:after="0" w:line="360" w:lineRule="auto"/>
        <w:textAlignment w:val="baseline"/>
        <w:rPr>
          <w:rFonts w:ascii="Arial" w:eastAsia="Times New Roman" w:hAnsi="Arial" w:cs="Arial"/>
          <w:color w:val="333333"/>
          <w:sz w:val="20"/>
          <w:szCs w:val="20"/>
          <w:lang w:eastAsia="gl-ES"/>
        </w:rPr>
      </w:pPr>
      <w:proofErr w:type="spellStart"/>
      <w:r w:rsidRPr="001538FD">
        <w:rPr>
          <w:rFonts w:ascii="Arial" w:eastAsia="Times New Roman" w:hAnsi="Arial" w:cs="Arial"/>
          <w:b/>
          <w:bCs/>
          <w:color w:val="333333"/>
          <w:sz w:val="20"/>
          <w:szCs w:val="20"/>
          <w:bdr w:val="none" w:sz="0" w:space="0" w:color="auto" w:frame="1"/>
          <w:lang w:val="es-ES" w:eastAsia="gl-ES"/>
        </w:rPr>
        <w:t>Mugardos</w:t>
      </w:r>
      <w:proofErr w:type="spellEnd"/>
      <w:r w:rsidRPr="001538FD">
        <w:rPr>
          <w:rFonts w:ascii="Arial" w:eastAsia="Times New Roman" w:hAnsi="Arial" w:cs="Arial"/>
          <w:b/>
          <w:bCs/>
          <w:color w:val="333333"/>
          <w:sz w:val="20"/>
          <w:szCs w:val="20"/>
          <w:bdr w:val="none" w:sz="0" w:space="0" w:color="auto" w:frame="1"/>
          <w:lang w:val="es-ES" w:eastAsia="gl-ES"/>
        </w:rPr>
        <w:t>. </w:t>
      </w:r>
      <w:r w:rsidRPr="001538FD">
        <w:rPr>
          <w:rFonts w:ascii="Arial" w:eastAsia="Times New Roman" w:hAnsi="Arial" w:cs="Arial"/>
          <w:color w:val="333333"/>
          <w:sz w:val="20"/>
          <w:szCs w:val="20"/>
          <w:bdr w:val="none" w:sz="0" w:space="0" w:color="auto" w:frame="1"/>
          <w:lang w:val="es-ES" w:eastAsia="gl-ES"/>
        </w:rPr>
        <w:t xml:space="preserve">Área de Formación e </w:t>
      </w:r>
      <w:proofErr w:type="spellStart"/>
      <w:r w:rsidRPr="001538FD">
        <w:rPr>
          <w:rFonts w:ascii="Arial" w:eastAsia="Times New Roman" w:hAnsi="Arial" w:cs="Arial"/>
          <w:color w:val="333333"/>
          <w:sz w:val="20"/>
          <w:szCs w:val="20"/>
          <w:bdr w:val="none" w:sz="0" w:space="0" w:color="auto" w:frame="1"/>
          <w:lang w:val="es-ES" w:eastAsia="gl-ES"/>
        </w:rPr>
        <w:t>Emprego.Tlf</w:t>
      </w:r>
      <w:proofErr w:type="spellEnd"/>
      <w:r w:rsidRPr="001538FD">
        <w:rPr>
          <w:rFonts w:ascii="Arial" w:eastAsia="Times New Roman" w:hAnsi="Arial" w:cs="Arial"/>
          <w:color w:val="333333"/>
          <w:sz w:val="20"/>
          <w:szCs w:val="20"/>
          <w:bdr w:val="none" w:sz="0" w:space="0" w:color="auto" w:frame="1"/>
          <w:lang w:val="es-ES" w:eastAsia="gl-ES"/>
        </w:rPr>
        <w:t>. 698 188 608</w:t>
      </w:r>
    </w:p>
    <w:p w:rsidR="001538FD" w:rsidRPr="001538FD" w:rsidRDefault="001538FD" w:rsidP="001538FD">
      <w:pPr>
        <w:spacing w:after="0" w:line="360" w:lineRule="auto"/>
        <w:textAlignment w:val="baseline"/>
        <w:rPr>
          <w:rFonts w:ascii="Arial" w:eastAsia="Times New Roman" w:hAnsi="Arial" w:cs="Arial"/>
          <w:color w:val="333333"/>
          <w:sz w:val="20"/>
          <w:szCs w:val="20"/>
          <w:lang w:eastAsia="gl-ES"/>
        </w:rPr>
      </w:pPr>
      <w:proofErr w:type="spellStart"/>
      <w:r w:rsidRPr="001538FD">
        <w:rPr>
          <w:rFonts w:ascii="Arial" w:eastAsia="Times New Roman" w:hAnsi="Arial" w:cs="Arial"/>
          <w:b/>
          <w:bCs/>
          <w:color w:val="333333"/>
          <w:sz w:val="20"/>
          <w:szCs w:val="20"/>
          <w:bdr w:val="none" w:sz="0" w:space="0" w:color="auto" w:frame="1"/>
          <w:lang w:val="es-ES" w:eastAsia="gl-ES"/>
        </w:rPr>
        <w:t>Narón</w:t>
      </w:r>
      <w:proofErr w:type="spellEnd"/>
      <w:r w:rsidRPr="001538FD">
        <w:rPr>
          <w:rFonts w:ascii="Arial" w:eastAsia="Times New Roman" w:hAnsi="Arial" w:cs="Arial"/>
          <w:b/>
          <w:bCs/>
          <w:color w:val="333333"/>
          <w:sz w:val="20"/>
          <w:szCs w:val="20"/>
          <w:bdr w:val="none" w:sz="0" w:space="0" w:color="auto" w:frame="1"/>
          <w:lang w:val="es-ES" w:eastAsia="gl-ES"/>
        </w:rPr>
        <w:t>. </w:t>
      </w:r>
      <w:r w:rsidRPr="001538FD">
        <w:rPr>
          <w:rFonts w:ascii="Arial" w:eastAsia="Times New Roman" w:hAnsi="Arial" w:cs="Arial"/>
          <w:color w:val="333333"/>
          <w:sz w:val="20"/>
          <w:szCs w:val="20"/>
          <w:bdr w:val="none" w:sz="0" w:space="0" w:color="auto" w:frame="1"/>
          <w:lang w:val="es-ES" w:eastAsia="gl-ES"/>
        </w:rPr>
        <w:t xml:space="preserve">Centro de Formación </w:t>
      </w:r>
      <w:proofErr w:type="spellStart"/>
      <w:r w:rsidRPr="001538FD">
        <w:rPr>
          <w:rFonts w:ascii="Arial" w:eastAsia="Times New Roman" w:hAnsi="Arial" w:cs="Arial"/>
          <w:color w:val="333333"/>
          <w:sz w:val="20"/>
          <w:szCs w:val="20"/>
          <w:bdr w:val="none" w:sz="0" w:space="0" w:color="auto" w:frame="1"/>
          <w:lang w:val="es-ES" w:eastAsia="gl-ES"/>
        </w:rPr>
        <w:t>Irmás</w:t>
      </w:r>
      <w:proofErr w:type="spellEnd"/>
      <w:r w:rsidRPr="001538FD">
        <w:rPr>
          <w:rFonts w:ascii="Arial" w:eastAsia="Times New Roman" w:hAnsi="Arial" w:cs="Arial"/>
          <w:color w:val="333333"/>
          <w:sz w:val="20"/>
          <w:szCs w:val="20"/>
          <w:bdr w:val="none" w:sz="0" w:space="0" w:color="auto" w:frame="1"/>
          <w:lang w:val="es-ES" w:eastAsia="gl-ES"/>
        </w:rPr>
        <w:t xml:space="preserve"> </w:t>
      </w:r>
      <w:proofErr w:type="spellStart"/>
      <w:r w:rsidRPr="001538FD">
        <w:rPr>
          <w:rFonts w:ascii="Arial" w:eastAsia="Times New Roman" w:hAnsi="Arial" w:cs="Arial"/>
          <w:color w:val="333333"/>
          <w:sz w:val="20"/>
          <w:szCs w:val="20"/>
          <w:bdr w:val="none" w:sz="0" w:space="0" w:color="auto" w:frame="1"/>
          <w:lang w:val="es-ES" w:eastAsia="gl-ES"/>
        </w:rPr>
        <w:t>Froilaz</w:t>
      </w:r>
      <w:proofErr w:type="spellEnd"/>
      <w:r w:rsidRPr="001538FD">
        <w:rPr>
          <w:rFonts w:ascii="Arial" w:eastAsia="Times New Roman" w:hAnsi="Arial" w:cs="Arial"/>
          <w:color w:val="333333"/>
          <w:sz w:val="20"/>
          <w:szCs w:val="20"/>
          <w:bdr w:val="none" w:sz="0" w:space="0" w:color="auto" w:frame="1"/>
          <w:lang w:val="es-ES" w:eastAsia="gl-ES"/>
        </w:rPr>
        <w:t>. Av. do Mar, 115, Polígono Industrial da Gándara</w:t>
      </w:r>
      <w:r w:rsidRPr="001538FD">
        <w:rPr>
          <w:rFonts w:ascii="Arial" w:eastAsia="Times New Roman" w:hAnsi="Arial" w:cs="Arial"/>
          <w:b/>
          <w:bCs/>
          <w:color w:val="333333"/>
          <w:sz w:val="20"/>
          <w:szCs w:val="20"/>
          <w:bdr w:val="none" w:sz="0" w:space="0" w:color="auto" w:frame="1"/>
          <w:lang w:val="es-ES" w:eastAsia="gl-ES"/>
        </w:rPr>
        <w:t>. </w:t>
      </w:r>
      <w:proofErr w:type="spellStart"/>
      <w:r w:rsidRPr="001538FD">
        <w:rPr>
          <w:rFonts w:ascii="Arial" w:eastAsia="Times New Roman" w:hAnsi="Arial" w:cs="Arial"/>
          <w:color w:val="333333"/>
          <w:sz w:val="20"/>
          <w:szCs w:val="20"/>
          <w:bdr w:val="none" w:sz="0" w:space="0" w:color="auto" w:frame="1"/>
          <w:lang w:val="es-ES" w:eastAsia="gl-ES"/>
        </w:rPr>
        <w:t>Tlf</w:t>
      </w:r>
      <w:proofErr w:type="spellEnd"/>
      <w:r w:rsidRPr="001538FD">
        <w:rPr>
          <w:rFonts w:ascii="Arial" w:eastAsia="Times New Roman" w:hAnsi="Arial" w:cs="Arial"/>
          <w:color w:val="333333"/>
          <w:sz w:val="20"/>
          <w:szCs w:val="20"/>
          <w:bdr w:val="none" w:sz="0" w:space="0" w:color="auto" w:frame="1"/>
          <w:lang w:val="es-ES" w:eastAsia="gl-ES"/>
        </w:rPr>
        <w:t>. 981 333 135 / 697 874 155 / 670 304 224</w:t>
      </w:r>
    </w:p>
    <w:p w:rsidR="001538FD" w:rsidRPr="001538FD" w:rsidRDefault="001538FD" w:rsidP="001538FD">
      <w:pPr>
        <w:spacing w:after="0" w:line="360" w:lineRule="auto"/>
        <w:textAlignment w:val="baseline"/>
        <w:rPr>
          <w:rFonts w:ascii="Arial" w:eastAsia="Times New Roman" w:hAnsi="Arial" w:cs="Arial"/>
          <w:color w:val="333333"/>
          <w:sz w:val="20"/>
          <w:szCs w:val="20"/>
          <w:lang w:eastAsia="gl-ES"/>
        </w:rPr>
      </w:pPr>
      <w:proofErr w:type="spellStart"/>
      <w:r w:rsidRPr="001538FD">
        <w:rPr>
          <w:rFonts w:ascii="Arial" w:eastAsia="Times New Roman" w:hAnsi="Arial" w:cs="Arial"/>
          <w:b/>
          <w:bCs/>
          <w:color w:val="333333"/>
          <w:sz w:val="20"/>
          <w:szCs w:val="20"/>
          <w:bdr w:val="none" w:sz="0" w:space="0" w:color="auto" w:frame="1"/>
          <w:lang w:val="es-ES" w:eastAsia="gl-ES"/>
        </w:rPr>
        <w:t>Neda</w:t>
      </w:r>
      <w:proofErr w:type="spellEnd"/>
      <w:r w:rsidRPr="001538FD">
        <w:rPr>
          <w:rFonts w:ascii="Arial" w:eastAsia="Times New Roman" w:hAnsi="Arial" w:cs="Arial"/>
          <w:color w:val="333333"/>
          <w:sz w:val="20"/>
          <w:szCs w:val="20"/>
          <w:bdr w:val="none" w:sz="0" w:space="0" w:color="auto" w:frame="1"/>
          <w:lang w:val="es-ES" w:eastAsia="gl-ES"/>
        </w:rPr>
        <w:t xml:space="preserve">. Departamento municipal de </w:t>
      </w:r>
      <w:proofErr w:type="spellStart"/>
      <w:r w:rsidRPr="001538FD">
        <w:rPr>
          <w:rFonts w:ascii="Arial" w:eastAsia="Times New Roman" w:hAnsi="Arial" w:cs="Arial"/>
          <w:color w:val="333333"/>
          <w:sz w:val="20"/>
          <w:szCs w:val="20"/>
          <w:bdr w:val="none" w:sz="0" w:space="0" w:color="auto" w:frame="1"/>
          <w:lang w:val="es-ES" w:eastAsia="gl-ES"/>
        </w:rPr>
        <w:t>Servizos</w:t>
      </w:r>
      <w:proofErr w:type="spellEnd"/>
      <w:r w:rsidRPr="001538FD">
        <w:rPr>
          <w:rFonts w:ascii="Arial" w:eastAsia="Times New Roman" w:hAnsi="Arial" w:cs="Arial"/>
          <w:color w:val="333333"/>
          <w:sz w:val="20"/>
          <w:szCs w:val="20"/>
          <w:bdr w:val="none" w:sz="0" w:space="0" w:color="auto" w:frame="1"/>
          <w:lang w:val="es-ES" w:eastAsia="gl-ES"/>
        </w:rPr>
        <w:t xml:space="preserve"> </w:t>
      </w:r>
      <w:proofErr w:type="spellStart"/>
      <w:r w:rsidRPr="001538FD">
        <w:rPr>
          <w:rFonts w:ascii="Arial" w:eastAsia="Times New Roman" w:hAnsi="Arial" w:cs="Arial"/>
          <w:color w:val="333333"/>
          <w:sz w:val="20"/>
          <w:szCs w:val="20"/>
          <w:bdr w:val="none" w:sz="0" w:space="0" w:color="auto" w:frame="1"/>
          <w:lang w:val="es-ES" w:eastAsia="gl-ES"/>
        </w:rPr>
        <w:t>Sociais</w:t>
      </w:r>
      <w:proofErr w:type="spellEnd"/>
      <w:r w:rsidRPr="001538FD">
        <w:rPr>
          <w:rFonts w:ascii="Arial" w:eastAsia="Times New Roman" w:hAnsi="Arial" w:cs="Arial"/>
          <w:color w:val="333333"/>
          <w:sz w:val="20"/>
          <w:szCs w:val="20"/>
          <w:bdr w:val="none" w:sz="0" w:space="0" w:color="auto" w:frame="1"/>
          <w:lang w:val="es-ES" w:eastAsia="gl-ES"/>
        </w:rPr>
        <w:t>. 981380039 extensión 2</w:t>
      </w:r>
    </w:p>
    <w:p w:rsidR="001538FD" w:rsidRPr="001538FD" w:rsidRDefault="001538FD" w:rsidP="001538FD">
      <w:pPr>
        <w:spacing w:after="0" w:line="360" w:lineRule="auto"/>
        <w:textAlignment w:val="baseline"/>
        <w:rPr>
          <w:rFonts w:ascii="Arial" w:eastAsia="Times New Roman" w:hAnsi="Arial" w:cs="Arial"/>
          <w:color w:val="333333"/>
          <w:sz w:val="20"/>
          <w:szCs w:val="20"/>
          <w:lang w:eastAsia="gl-ES"/>
        </w:rPr>
      </w:pPr>
      <w:proofErr w:type="spellStart"/>
      <w:r w:rsidRPr="001538FD">
        <w:rPr>
          <w:rFonts w:ascii="Arial" w:eastAsia="Times New Roman" w:hAnsi="Arial" w:cs="Arial"/>
          <w:b/>
          <w:bCs/>
          <w:color w:val="333333"/>
          <w:sz w:val="20"/>
          <w:szCs w:val="20"/>
          <w:bdr w:val="none" w:sz="0" w:space="0" w:color="auto" w:frame="1"/>
          <w:lang w:val="es-ES" w:eastAsia="gl-ES"/>
        </w:rPr>
        <w:t>Valdoviño</w:t>
      </w:r>
      <w:proofErr w:type="spellEnd"/>
      <w:r w:rsidRPr="001538FD">
        <w:rPr>
          <w:rFonts w:ascii="Arial" w:eastAsia="Times New Roman" w:hAnsi="Arial" w:cs="Arial"/>
          <w:b/>
          <w:bCs/>
          <w:color w:val="333333"/>
          <w:sz w:val="20"/>
          <w:szCs w:val="20"/>
          <w:bdr w:val="none" w:sz="0" w:space="0" w:color="auto" w:frame="1"/>
          <w:lang w:val="es-ES" w:eastAsia="gl-ES"/>
        </w:rPr>
        <w:t>.</w:t>
      </w:r>
      <w:r w:rsidRPr="001538FD">
        <w:rPr>
          <w:rFonts w:ascii="Arial" w:eastAsia="Times New Roman" w:hAnsi="Arial" w:cs="Arial"/>
          <w:color w:val="333333"/>
          <w:sz w:val="20"/>
          <w:szCs w:val="20"/>
          <w:bdr w:val="none" w:sz="0" w:space="0" w:color="auto" w:frame="1"/>
          <w:lang w:eastAsia="gl-ES"/>
        </w:rPr>
        <w:t> </w:t>
      </w:r>
      <w:r w:rsidRPr="001538FD">
        <w:rPr>
          <w:rFonts w:ascii="Arial" w:eastAsia="Times New Roman" w:hAnsi="Arial" w:cs="Arial"/>
          <w:color w:val="333333"/>
          <w:sz w:val="20"/>
          <w:szCs w:val="20"/>
          <w:bdr w:val="none" w:sz="0" w:space="0" w:color="auto" w:frame="1"/>
          <w:lang w:val="es-ES" w:eastAsia="gl-ES"/>
        </w:rPr>
        <w:t xml:space="preserve">Departamento municipal de </w:t>
      </w:r>
      <w:proofErr w:type="spellStart"/>
      <w:r w:rsidRPr="001538FD">
        <w:rPr>
          <w:rFonts w:ascii="Arial" w:eastAsia="Times New Roman" w:hAnsi="Arial" w:cs="Arial"/>
          <w:color w:val="333333"/>
          <w:sz w:val="20"/>
          <w:szCs w:val="20"/>
          <w:bdr w:val="none" w:sz="0" w:space="0" w:color="auto" w:frame="1"/>
          <w:lang w:val="es-ES" w:eastAsia="gl-ES"/>
        </w:rPr>
        <w:t>Servizos</w:t>
      </w:r>
      <w:proofErr w:type="spellEnd"/>
      <w:r w:rsidRPr="001538FD">
        <w:rPr>
          <w:rFonts w:ascii="Arial" w:eastAsia="Times New Roman" w:hAnsi="Arial" w:cs="Arial"/>
          <w:color w:val="333333"/>
          <w:sz w:val="20"/>
          <w:szCs w:val="20"/>
          <w:bdr w:val="none" w:sz="0" w:space="0" w:color="auto" w:frame="1"/>
          <w:lang w:val="es-ES" w:eastAsia="gl-ES"/>
        </w:rPr>
        <w:t xml:space="preserve"> </w:t>
      </w:r>
      <w:proofErr w:type="spellStart"/>
      <w:r w:rsidRPr="001538FD">
        <w:rPr>
          <w:rFonts w:ascii="Arial" w:eastAsia="Times New Roman" w:hAnsi="Arial" w:cs="Arial"/>
          <w:color w:val="333333"/>
          <w:sz w:val="20"/>
          <w:szCs w:val="20"/>
          <w:bdr w:val="none" w:sz="0" w:space="0" w:color="auto" w:frame="1"/>
          <w:lang w:val="es-ES" w:eastAsia="gl-ES"/>
        </w:rPr>
        <w:t>Sociais</w:t>
      </w:r>
      <w:proofErr w:type="spellEnd"/>
      <w:r w:rsidRPr="001538FD">
        <w:rPr>
          <w:rFonts w:ascii="Arial" w:eastAsia="Times New Roman" w:hAnsi="Arial" w:cs="Arial"/>
          <w:color w:val="333333"/>
          <w:sz w:val="20"/>
          <w:szCs w:val="20"/>
          <w:bdr w:val="none" w:sz="0" w:space="0" w:color="auto" w:frame="1"/>
          <w:lang w:val="es-ES" w:eastAsia="gl-ES"/>
        </w:rPr>
        <w:t>. Teléfono 981 48 70 41 (extensión 5).</w:t>
      </w:r>
    </w:p>
    <w:p w:rsidR="001538FD" w:rsidRPr="001538FD" w:rsidRDefault="001538FD" w:rsidP="001538FD">
      <w:pPr>
        <w:spacing w:after="0" w:line="360" w:lineRule="auto"/>
        <w:textAlignment w:val="baseline"/>
        <w:rPr>
          <w:rFonts w:ascii="Arial" w:eastAsia="Times New Roman" w:hAnsi="Arial" w:cs="Arial"/>
          <w:color w:val="333333"/>
          <w:sz w:val="20"/>
          <w:szCs w:val="20"/>
          <w:lang w:eastAsia="gl-ES"/>
        </w:rPr>
      </w:pPr>
      <w:r w:rsidRPr="001538FD">
        <w:rPr>
          <w:rFonts w:ascii="Arial" w:eastAsia="Times New Roman" w:hAnsi="Arial" w:cs="Arial"/>
          <w:color w:val="333333"/>
          <w:sz w:val="20"/>
          <w:szCs w:val="20"/>
          <w:bdr w:val="none" w:sz="0" w:space="0" w:color="auto" w:frame="1"/>
          <w:lang w:eastAsia="gl-ES"/>
        </w:rPr>
        <w:t xml:space="preserve">Así mesmo tamén poden consultar toda a información na páxina </w:t>
      </w:r>
      <w:proofErr w:type="spellStart"/>
      <w:r w:rsidRPr="001538FD">
        <w:rPr>
          <w:rFonts w:ascii="Arial" w:eastAsia="Times New Roman" w:hAnsi="Arial" w:cs="Arial"/>
          <w:color w:val="333333"/>
          <w:sz w:val="20"/>
          <w:szCs w:val="20"/>
          <w:bdr w:val="none" w:sz="0" w:space="0" w:color="auto" w:frame="1"/>
          <w:lang w:eastAsia="gl-ES"/>
        </w:rPr>
        <w:t>web</w:t>
      </w:r>
      <w:proofErr w:type="spellEnd"/>
      <w:r w:rsidRPr="001538FD">
        <w:rPr>
          <w:rFonts w:ascii="Arial" w:eastAsia="Times New Roman" w:hAnsi="Arial" w:cs="Arial"/>
          <w:color w:val="333333"/>
          <w:sz w:val="20"/>
          <w:szCs w:val="20"/>
          <w:bdr w:val="none" w:sz="0" w:space="0" w:color="auto" w:frame="1"/>
          <w:lang w:eastAsia="gl-ES"/>
        </w:rPr>
        <w:t xml:space="preserve"> da Mancomunidade </w:t>
      </w:r>
      <w:hyperlink r:id="rId8" w:history="1">
        <w:r w:rsidRPr="001538FD">
          <w:rPr>
            <w:rFonts w:ascii="Arial" w:eastAsia="Times New Roman" w:hAnsi="Arial" w:cs="Arial"/>
            <w:color w:val="0066CC"/>
            <w:sz w:val="20"/>
            <w:szCs w:val="20"/>
            <w:u w:val="single"/>
            <w:bdr w:val="none" w:sz="0" w:space="0" w:color="auto" w:frame="1"/>
            <w:lang w:eastAsia="gl-ES"/>
          </w:rPr>
          <w:t>www.comarcaferrolterra.es</w:t>
        </w:r>
      </w:hyperlink>
      <w:r w:rsidRPr="001538FD">
        <w:rPr>
          <w:rFonts w:ascii="Arial" w:eastAsia="Times New Roman" w:hAnsi="Arial" w:cs="Arial"/>
          <w:color w:val="333333"/>
          <w:sz w:val="20"/>
          <w:szCs w:val="20"/>
          <w:bdr w:val="none" w:sz="0" w:space="0" w:color="auto" w:frame="1"/>
          <w:lang w:eastAsia="gl-ES"/>
        </w:rPr>
        <w:t>, na que haberá unha folla de solicitude. Esta deberá ser cuberta e enviada ao correo electrónico </w:t>
      </w:r>
      <w:hyperlink r:id="rId9" w:history="1">
        <w:r w:rsidRPr="001538FD">
          <w:rPr>
            <w:rFonts w:ascii="Arial" w:eastAsia="Times New Roman" w:hAnsi="Arial" w:cs="Arial"/>
            <w:color w:val="0066CC"/>
            <w:sz w:val="20"/>
            <w:szCs w:val="20"/>
            <w:u w:val="single"/>
            <w:bdr w:val="none" w:sz="0" w:space="0" w:color="auto" w:frame="1"/>
            <w:lang w:eastAsia="gl-ES"/>
          </w:rPr>
          <w:t>piemancomunidade@ferrol.es</w:t>
        </w:r>
      </w:hyperlink>
      <w:r w:rsidRPr="001538FD">
        <w:rPr>
          <w:rFonts w:ascii="Arial" w:eastAsia="Times New Roman" w:hAnsi="Arial" w:cs="Arial"/>
          <w:color w:val="333333"/>
          <w:sz w:val="20"/>
          <w:szCs w:val="20"/>
          <w:u w:val="single"/>
          <w:bdr w:val="none" w:sz="0" w:space="0" w:color="auto" w:frame="1"/>
          <w:lang w:eastAsia="gl-ES"/>
        </w:rPr>
        <w:t> </w:t>
      </w:r>
      <w:r w:rsidRPr="001538FD">
        <w:rPr>
          <w:rFonts w:ascii="Arial" w:eastAsia="Times New Roman" w:hAnsi="Arial" w:cs="Arial"/>
          <w:color w:val="333333"/>
          <w:sz w:val="20"/>
          <w:szCs w:val="20"/>
          <w:bdr w:val="none" w:sz="0" w:space="0" w:color="auto" w:frame="1"/>
          <w:lang w:eastAsia="gl-ES"/>
        </w:rPr>
        <w:t xml:space="preserve">ou deixala </w:t>
      </w:r>
      <w:proofErr w:type="spellStart"/>
      <w:r w:rsidRPr="001538FD">
        <w:rPr>
          <w:rFonts w:ascii="Arial" w:eastAsia="Times New Roman" w:hAnsi="Arial" w:cs="Arial"/>
          <w:color w:val="333333"/>
          <w:sz w:val="20"/>
          <w:szCs w:val="20"/>
          <w:bdr w:val="none" w:sz="0" w:space="0" w:color="auto" w:frame="1"/>
          <w:lang w:eastAsia="gl-ES"/>
        </w:rPr>
        <w:t>presencialmente</w:t>
      </w:r>
      <w:proofErr w:type="spellEnd"/>
      <w:r w:rsidRPr="001538FD">
        <w:rPr>
          <w:rFonts w:ascii="Arial" w:eastAsia="Times New Roman" w:hAnsi="Arial" w:cs="Arial"/>
          <w:color w:val="333333"/>
          <w:sz w:val="20"/>
          <w:szCs w:val="20"/>
          <w:bdr w:val="none" w:sz="0" w:space="0" w:color="auto" w:frame="1"/>
          <w:lang w:eastAsia="gl-ES"/>
        </w:rPr>
        <w:t xml:space="preserve"> nos departamentos indicados dos respectivos Concellos así como no Centro Municipal de Formación Irmás </w:t>
      </w:r>
      <w:proofErr w:type="spellStart"/>
      <w:r w:rsidRPr="001538FD">
        <w:rPr>
          <w:rFonts w:ascii="Arial" w:eastAsia="Times New Roman" w:hAnsi="Arial" w:cs="Arial"/>
          <w:color w:val="333333"/>
          <w:sz w:val="20"/>
          <w:szCs w:val="20"/>
          <w:bdr w:val="none" w:sz="0" w:space="0" w:color="auto" w:frame="1"/>
          <w:lang w:eastAsia="gl-ES"/>
        </w:rPr>
        <w:t>Froilaz</w:t>
      </w:r>
      <w:proofErr w:type="spellEnd"/>
      <w:r w:rsidRPr="001538FD">
        <w:rPr>
          <w:rFonts w:ascii="Arial" w:eastAsia="Times New Roman" w:hAnsi="Arial" w:cs="Arial"/>
          <w:color w:val="333333"/>
          <w:sz w:val="20"/>
          <w:szCs w:val="20"/>
          <w:bdr w:val="none" w:sz="0" w:space="0" w:color="auto" w:frame="1"/>
          <w:lang w:eastAsia="gl-ES"/>
        </w:rPr>
        <w:t xml:space="preserve"> (Avenida do Mar, 115. A Gándara. Narón)</w:t>
      </w:r>
    </w:p>
    <w:p w:rsidR="001538FD" w:rsidRPr="001538FD" w:rsidRDefault="001538FD" w:rsidP="001538FD">
      <w:pPr>
        <w:spacing w:after="0" w:line="360" w:lineRule="auto"/>
        <w:textAlignment w:val="baseline"/>
        <w:rPr>
          <w:rFonts w:ascii="Arial" w:eastAsia="Times New Roman" w:hAnsi="Arial" w:cs="Arial"/>
          <w:color w:val="333333"/>
          <w:sz w:val="20"/>
          <w:szCs w:val="20"/>
          <w:lang w:eastAsia="gl-ES"/>
        </w:rPr>
      </w:pPr>
      <w:r w:rsidRPr="001538FD">
        <w:rPr>
          <w:rFonts w:ascii="Arial" w:eastAsia="Times New Roman" w:hAnsi="Arial" w:cs="Arial"/>
          <w:b/>
          <w:bCs/>
          <w:color w:val="333333"/>
          <w:sz w:val="20"/>
          <w:szCs w:val="20"/>
          <w:bdr w:val="none" w:sz="0" w:space="0" w:color="auto" w:frame="1"/>
          <w:lang w:eastAsia="gl-ES"/>
        </w:rPr>
        <w:t>O prazo de solicitude vai dende o día 26 de novembro ata o 03 de decembro, ambos incluídos</w:t>
      </w:r>
      <w:r w:rsidRPr="001538FD">
        <w:rPr>
          <w:rFonts w:ascii="Arial" w:eastAsia="Times New Roman" w:hAnsi="Arial" w:cs="Arial"/>
          <w:color w:val="333333"/>
          <w:sz w:val="20"/>
          <w:szCs w:val="20"/>
          <w:bdr w:val="none" w:sz="0" w:space="0" w:color="auto" w:frame="1"/>
          <w:lang w:eastAsia="gl-ES"/>
        </w:rPr>
        <w:t>. Posteriormente as mulleres inscritas serán chamadas a unha entrevista de cara a facer a selección final de participantes no programa.</w:t>
      </w:r>
    </w:p>
    <w:p w:rsidR="007A3DB7" w:rsidRDefault="007A3DB7"/>
    <w:sectPr w:rsidR="007A3DB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7C064A"/>
    <w:multiLevelType w:val="multilevel"/>
    <w:tmpl w:val="CF36D91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8FD"/>
    <w:rsid w:val="001538FD"/>
    <w:rsid w:val="003A070A"/>
    <w:rsid w:val="007A3DB7"/>
  </w:rsids>
  <m:mathPr>
    <m:mathFont m:val="Cambria Math"/>
    <m:brkBin m:val="before"/>
    <m:brkBinSub m:val="--"/>
    <m:smallFrac m:val="0"/>
    <m:dispDef/>
    <m:lMargin m:val="0"/>
    <m:rMargin m:val="0"/>
    <m:defJc m:val="centerGroup"/>
    <m:wrapIndent m:val="1440"/>
    <m:intLim m:val="subSup"/>
    <m:naryLim m:val="undOvr"/>
  </m:mathPr>
  <w:themeFontLang w:val="gl-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A504CE-0584-4992-BC89-D582ACDCD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gl-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1538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gl-ES"/>
    </w:rPr>
  </w:style>
  <w:style w:type="paragraph" w:styleId="Ttulo2">
    <w:name w:val="heading 2"/>
    <w:basedOn w:val="Normal"/>
    <w:link w:val="Ttulo2Car"/>
    <w:uiPriority w:val="9"/>
    <w:qFormat/>
    <w:rsid w:val="001538FD"/>
    <w:pPr>
      <w:spacing w:before="100" w:beforeAutospacing="1" w:after="100" w:afterAutospacing="1" w:line="240" w:lineRule="auto"/>
      <w:outlineLvl w:val="1"/>
    </w:pPr>
    <w:rPr>
      <w:rFonts w:ascii="Times New Roman" w:eastAsia="Times New Roman" w:hAnsi="Times New Roman" w:cs="Times New Roman"/>
      <w:b/>
      <w:bCs/>
      <w:sz w:val="36"/>
      <w:szCs w:val="36"/>
      <w:lang w:eastAsia="gl-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538FD"/>
    <w:rPr>
      <w:rFonts w:ascii="Times New Roman" w:eastAsia="Times New Roman" w:hAnsi="Times New Roman" w:cs="Times New Roman"/>
      <w:b/>
      <w:bCs/>
      <w:kern w:val="36"/>
      <w:sz w:val="48"/>
      <w:szCs w:val="48"/>
      <w:lang w:eastAsia="gl-ES"/>
    </w:rPr>
  </w:style>
  <w:style w:type="character" w:customStyle="1" w:styleId="Ttulo2Car">
    <w:name w:val="Título 2 Car"/>
    <w:basedOn w:val="Fuentedeprrafopredeter"/>
    <w:link w:val="Ttulo2"/>
    <w:uiPriority w:val="9"/>
    <w:rsid w:val="001538FD"/>
    <w:rPr>
      <w:rFonts w:ascii="Times New Roman" w:eastAsia="Times New Roman" w:hAnsi="Times New Roman" w:cs="Times New Roman"/>
      <w:b/>
      <w:bCs/>
      <w:sz w:val="36"/>
      <w:szCs w:val="36"/>
      <w:lang w:eastAsia="gl-ES"/>
    </w:rPr>
  </w:style>
  <w:style w:type="paragraph" w:styleId="NormalWeb">
    <w:name w:val="Normal (Web)"/>
    <w:basedOn w:val="Normal"/>
    <w:uiPriority w:val="99"/>
    <w:semiHidden/>
    <w:unhideWhenUsed/>
    <w:rsid w:val="001538FD"/>
    <w:pPr>
      <w:spacing w:before="100" w:beforeAutospacing="1" w:after="100" w:afterAutospacing="1" w:line="240" w:lineRule="auto"/>
    </w:pPr>
    <w:rPr>
      <w:rFonts w:ascii="Times New Roman" w:eastAsia="Times New Roman" w:hAnsi="Times New Roman" w:cs="Times New Roman"/>
      <w:sz w:val="24"/>
      <w:szCs w:val="24"/>
      <w:lang w:eastAsia="gl-ES"/>
    </w:rPr>
  </w:style>
  <w:style w:type="character" w:styleId="Hipervnculo">
    <w:name w:val="Hyperlink"/>
    <w:basedOn w:val="Fuentedeprrafopredeter"/>
    <w:uiPriority w:val="99"/>
    <w:semiHidden/>
    <w:unhideWhenUsed/>
    <w:rsid w:val="001538FD"/>
    <w:rPr>
      <w:color w:val="0000FF"/>
      <w:u w:val="single"/>
    </w:rPr>
  </w:style>
  <w:style w:type="character" w:styleId="Textoennegrita">
    <w:name w:val="Strong"/>
    <w:basedOn w:val="Fuentedeprrafopredeter"/>
    <w:uiPriority w:val="22"/>
    <w:qFormat/>
    <w:rsid w:val="001538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8160682">
      <w:bodyDiv w:val="1"/>
      <w:marLeft w:val="0"/>
      <w:marRight w:val="0"/>
      <w:marTop w:val="0"/>
      <w:marBottom w:val="0"/>
      <w:divBdr>
        <w:top w:val="none" w:sz="0" w:space="0" w:color="auto"/>
        <w:left w:val="none" w:sz="0" w:space="0" w:color="auto"/>
        <w:bottom w:val="none" w:sz="0" w:space="0" w:color="auto"/>
        <w:right w:val="none" w:sz="0" w:space="0" w:color="auto"/>
      </w:divBdr>
      <w:divsChild>
        <w:div w:id="15723458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arcaferrolterra.es/" TargetMode="External"/><Relationship Id="rId3" Type="http://schemas.openxmlformats.org/officeDocument/2006/relationships/settings" Target="settings.xml"/><Relationship Id="rId7" Type="http://schemas.openxmlformats.org/officeDocument/2006/relationships/hyperlink" Target="mailto:orientacion.laboral@fene.g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mprego@cabanas.gal" TargetMode="External"/><Relationship Id="rId11" Type="http://schemas.openxmlformats.org/officeDocument/2006/relationships/theme" Target="theme/theme1.xml"/><Relationship Id="rId5" Type="http://schemas.openxmlformats.org/officeDocument/2006/relationships/hyperlink" Target="mailto:piemancomunidade@ferrol.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iemancomunidade@ferrol.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658</Words>
  <Characters>3756</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Concepción Prado</dc:creator>
  <cp:keywords/>
  <dc:description/>
  <cp:lastModifiedBy>Concepción Prado</cp:lastModifiedBy>
  <cp:revision>2</cp:revision>
  <dcterms:created xsi:type="dcterms:W3CDTF">2021-11-26T11:56:00Z</dcterms:created>
  <dcterms:modified xsi:type="dcterms:W3CDTF">2021-11-26T11:56:00Z</dcterms:modified>
</cp:coreProperties>
</file>